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68C" w:rsidRDefault="005A068C" w:rsidP="005A068C">
      <w:pPr>
        <w:jc w:val="center"/>
        <w:rPr>
          <w:sz w:val="28"/>
        </w:rPr>
      </w:pPr>
      <w:r>
        <w:rPr>
          <w:sz w:val="28"/>
        </w:rPr>
        <w:t>… SULH HUKUK MAHKEMESİ’NE</w:t>
      </w:r>
    </w:p>
    <w:p w:rsidR="005A068C" w:rsidRDefault="005A068C" w:rsidP="005A068C">
      <w:pPr>
        <w:spacing w:after="0"/>
        <w:jc w:val="both"/>
        <w:rPr>
          <w:sz w:val="28"/>
        </w:rPr>
      </w:pPr>
      <w:r>
        <w:rPr>
          <w:sz w:val="28"/>
        </w:rPr>
        <w:t>DAVACI</w:t>
      </w:r>
    </w:p>
    <w:p w:rsidR="005A068C" w:rsidRDefault="005A068C" w:rsidP="005A068C">
      <w:pPr>
        <w:spacing w:after="0"/>
        <w:jc w:val="both"/>
        <w:rPr>
          <w:sz w:val="28"/>
        </w:rPr>
      </w:pPr>
      <w:r>
        <w:rPr>
          <w:sz w:val="28"/>
        </w:rPr>
        <w:t>Adı ve Soyadı</w:t>
      </w:r>
      <w:r>
        <w:rPr>
          <w:sz w:val="28"/>
        </w:rPr>
        <w:tab/>
      </w:r>
      <w:r>
        <w:rPr>
          <w:sz w:val="28"/>
        </w:rPr>
        <w:tab/>
        <w:t>: …</w:t>
      </w:r>
    </w:p>
    <w:p w:rsidR="005A068C" w:rsidRDefault="005A068C" w:rsidP="005A068C">
      <w:pPr>
        <w:spacing w:after="0"/>
        <w:jc w:val="both"/>
        <w:rPr>
          <w:sz w:val="28"/>
        </w:rPr>
      </w:pPr>
      <w:r>
        <w:rPr>
          <w:sz w:val="28"/>
        </w:rPr>
        <w:t>T.C. Kimlik No</w:t>
      </w:r>
      <w:r>
        <w:rPr>
          <w:sz w:val="28"/>
        </w:rPr>
        <w:tab/>
      </w:r>
      <w:r>
        <w:rPr>
          <w:sz w:val="28"/>
        </w:rPr>
        <w:tab/>
        <w:t>: …</w:t>
      </w:r>
    </w:p>
    <w:p w:rsidR="005A068C" w:rsidRDefault="005A068C" w:rsidP="005A068C">
      <w:pPr>
        <w:spacing w:after="0"/>
        <w:jc w:val="both"/>
        <w:rPr>
          <w:sz w:val="28"/>
        </w:rPr>
      </w:pPr>
      <w:r>
        <w:rPr>
          <w:sz w:val="28"/>
        </w:rPr>
        <w:t>Adres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: …</w:t>
      </w:r>
    </w:p>
    <w:p w:rsidR="005A068C" w:rsidRDefault="005A068C" w:rsidP="005A068C">
      <w:pPr>
        <w:spacing w:after="0"/>
        <w:jc w:val="both"/>
        <w:rPr>
          <w:sz w:val="28"/>
        </w:rPr>
      </w:pPr>
      <w:r>
        <w:rPr>
          <w:sz w:val="28"/>
        </w:rPr>
        <w:t>DAVALI</w:t>
      </w:r>
    </w:p>
    <w:p w:rsidR="005A068C" w:rsidRDefault="005A068C" w:rsidP="005A068C">
      <w:pPr>
        <w:spacing w:after="0"/>
        <w:jc w:val="both"/>
        <w:rPr>
          <w:sz w:val="28"/>
        </w:rPr>
      </w:pPr>
      <w:r>
        <w:rPr>
          <w:sz w:val="28"/>
        </w:rPr>
        <w:t>Adı ve Soyadı</w:t>
      </w:r>
      <w:r>
        <w:rPr>
          <w:sz w:val="28"/>
        </w:rPr>
        <w:tab/>
      </w:r>
      <w:r>
        <w:rPr>
          <w:sz w:val="28"/>
        </w:rPr>
        <w:tab/>
        <w:t>: …</w:t>
      </w:r>
    </w:p>
    <w:p w:rsidR="005A068C" w:rsidRDefault="005A068C" w:rsidP="005A068C">
      <w:pPr>
        <w:spacing w:after="0"/>
        <w:jc w:val="both"/>
        <w:rPr>
          <w:sz w:val="28"/>
        </w:rPr>
      </w:pPr>
      <w:r>
        <w:rPr>
          <w:sz w:val="28"/>
        </w:rPr>
        <w:t>T.C. Kimlik No</w:t>
      </w:r>
      <w:r>
        <w:rPr>
          <w:sz w:val="28"/>
        </w:rPr>
        <w:tab/>
      </w:r>
      <w:r>
        <w:rPr>
          <w:sz w:val="28"/>
        </w:rPr>
        <w:tab/>
        <w:t>: …</w:t>
      </w:r>
    </w:p>
    <w:p w:rsidR="005A068C" w:rsidRDefault="005A068C" w:rsidP="005A068C">
      <w:pPr>
        <w:spacing w:after="0"/>
        <w:jc w:val="both"/>
        <w:rPr>
          <w:sz w:val="28"/>
        </w:rPr>
      </w:pPr>
      <w:r>
        <w:rPr>
          <w:sz w:val="28"/>
        </w:rPr>
        <w:t>Adres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: …</w:t>
      </w:r>
    </w:p>
    <w:p w:rsidR="005A068C" w:rsidRDefault="005A068C" w:rsidP="005A068C">
      <w:pPr>
        <w:spacing w:after="0"/>
        <w:jc w:val="both"/>
        <w:rPr>
          <w:sz w:val="28"/>
        </w:rPr>
      </w:pPr>
      <w:r>
        <w:rPr>
          <w:sz w:val="28"/>
        </w:rPr>
        <w:t>DAVA KONUSU</w:t>
      </w:r>
      <w:r>
        <w:rPr>
          <w:sz w:val="28"/>
        </w:rPr>
        <w:tab/>
      </w:r>
      <w:r>
        <w:rPr>
          <w:sz w:val="28"/>
        </w:rPr>
        <w:tab/>
        <w:t>: Enflasyon Nedeniyle Kira Uyarlama Talebi</w:t>
      </w:r>
    </w:p>
    <w:p w:rsidR="005A068C" w:rsidRDefault="005A068C" w:rsidP="005A068C">
      <w:pPr>
        <w:jc w:val="both"/>
        <w:rPr>
          <w:sz w:val="28"/>
        </w:rPr>
      </w:pPr>
      <w:r>
        <w:rPr>
          <w:sz w:val="28"/>
        </w:rPr>
        <w:t>AÇIKLAMALAR</w:t>
      </w:r>
      <w:r>
        <w:rPr>
          <w:sz w:val="28"/>
        </w:rPr>
        <w:tab/>
      </w:r>
      <w:r>
        <w:rPr>
          <w:sz w:val="28"/>
        </w:rPr>
        <w:tab/>
        <w:t xml:space="preserve">: </w:t>
      </w:r>
    </w:p>
    <w:p w:rsidR="005A068C" w:rsidRDefault="005A068C" w:rsidP="005A068C">
      <w:pPr>
        <w:pStyle w:val="ListeParagraf"/>
        <w:numPr>
          <w:ilvl w:val="0"/>
          <w:numId w:val="1"/>
        </w:numPr>
        <w:jc w:val="both"/>
        <w:rPr>
          <w:sz w:val="28"/>
        </w:rPr>
      </w:pPr>
      <w:r w:rsidRPr="00F30E83">
        <w:rPr>
          <w:sz w:val="28"/>
        </w:rPr>
        <w:t>Yukarıda açık kimlik ve adres bilgileri yazılı davalı ile …/…/</w:t>
      </w:r>
      <w:proofErr w:type="gramStart"/>
      <w:r w:rsidRPr="00F30E83">
        <w:rPr>
          <w:sz w:val="28"/>
        </w:rPr>
        <w:t>……</w:t>
      </w:r>
      <w:proofErr w:type="gramEnd"/>
      <w:r w:rsidRPr="00F30E83">
        <w:rPr>
          <w:sz w:val="28"/>
        </w:rPr>
        <w:t xml:space="preserve"> </w:t>
      </w:r>
      <w:proofErr w:type="gramStart"/>
      <w:r w:rsidRPr="00F30E83">
        <w:rPr>
          <w:sz w:val="28"/>
        </w:rPr>
        <w:t>tarihinde …</w:t>
      </w:r>
      <w:proofErr w:type="gramEnd"/>
      <w:r w:rsidRPr="00F30E83">
        <w:rPr>
          <w:sz w:val="28"/>
        </w:rPr>
        <w:t xml:space="preserve"> </w:t>
      </w:r>
      <w:proofErr w:type="gramStart"/>
      <w:r w:rsidRPr="00F30E83">
        <w:rPr>
          <w:sz w:val="28"/>
        </w:rPr>
        <w:t>ili</w:t>
      </w:r>
      <w:proofErr w:type="gramEnd"/>
      <w:r w:rsidRPr="00F30E83">
        <w:rPr>
          <w:sz w:val="28"/>
        </w:rPr>
        <w:t xml:space="preserve">, … </w:t>
      </w:r>
      <w:proofErr w:type="gramStart"/>
      <w:r w:rsidRPr="00F30E83">
        <w:rPr>
          <w:sz w:val="28"/>
        </w:rPr>
        <w:t>ilçesi …</w:t>
      </w:r>
      <w:proofErr w:type="gramEnd"/>
      <w:r w:rsidRPr="00F30E83">
        <w:rPr>
          <w:sz w:val="28"/>
        </w:rPr>
        <w:t xml:space="preserve"> </w:t>
      </w:r>
      <w:proofErr w:type="gramStart"/>
      <w:r w:rsidRPr="00F30E83">
        <w:rPr>
          <w:sz w:val="28"/>
        </w:rPr>
        <w:t>mahallesi …</w:t>
      </w:r>
      <w:proofErr w:type="gramEnd"/>
      <w:r w:rsidRPr="00F30E83">
        <w:rPr>
          <w:sz w:val="28"/>
        </w:rPr>
        <w:t xml:space="preserve"> </w:t>
      </w:r>
      <w:proofErr w:type="spellStart"/>
      <w:r w:rsidRPr="00F30E83">
        <w:rPr>
          <w:sz w:val="28"/>
        </w:rPr>
        <w:t>nolu</w:t>
      </w:r>
      <w:proofErr w:type="spellEnd"/>
      <w:r w:rsidRPr="00F30E83">
        <w:rPr>
          <w:sz w:val="28"/>
        </w:rPr>
        <w:t xml:space="preserve"> adreste bulunan </w:t>
      </w:r>
      <w:r>
        <w:rPr>
          <w:sz w:val="28"/>
        </w:rPr>
        <w:t xml:space="preserve">ve konut olarak kullanılan taşınmazı kiralanması konusunda sözleşme yapılmıştır. </w:t>
      </w:r>
    </w:p>
    <w:p w:rsidR="005A068C" w:rsidRDefault="005A068C" w:rsidP="005A068C">
      <w:pPr>
        <w:pStyle w:val="ListeParagraf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…/…/</w:t>
      </w:r>
      <w:proofErr w:type="gramStart"/>
      <w:r>
        <w:rPr>
          <w:sz w:val="28"/>
        </w:rPr>
        <w:t>……</w:t>
      </w:r>
      <w:proofErr w:type="gramEnd"/>
      <w:r>
        <w:rPr>
          <w:sz w:val="28"/>
        </w:rPr>
        <w:t xml:space="preserve"> tarihinde düzenlenmiş olan sözleşmede kira </w:t>
      </w:r>
      <w:proofErr w:type="gramStart"/>
      <w:r>
        <w:rPr>
          <w:sz w:val="28"/>
        </w:rPr>
        <w:t>bedeli …</w:t>
      </w:r>
      <w:proofErr w:type="gramEnd"/>
      <w:r>
        <w:rPr>
          <w:sz w:val="28"/>
        </w:rPr>
        <w:t xml:space="preserve"> TL olarak belirlenmiştir. </w:t>
      </w:r>
    </w:p>
    <w:p w:rsidR="005A068C" w:rsidRDefault="005A068C" w:rsidP="005A068C">
      <w:pPr>
        <w:pStyle w:val="ListeParagraf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Kira sözleşmesinin düzenlenmiş olduğu tarihten dava tarihine kadar </w:t>
      </w:r>
      <w:proofErr w:type="gramStart"/>
      <w:r>
        <w:rPr>
          <w:sz w:val="28"/>
        </w:rPr>
        <w:t>yaklaşık …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yıl</w:t>
      </w:r>
      <w:proofErr w:type="gramEnd"/>
      <w:r>
        <w:rPr>
          <w:sz w:val="28"/>
        </w:rPr>
        <w:t xml:space="preserve"> geçmiştir. Dolayısıyla sözleşme tarihi ile günümüz ekonomik koşullarlı ile enflasyon oranları arasında davacı aleyhine ciddi bir fark oluşmuştur. </w:t>
      </w:r>
    </w:p>
    <w:p w:rsidR="005A068C" w:rsidRDefault="005A068C" w:rsidP="005A068C">
      <w:pPr>
        <w:pStyle w:val="ListeParagraf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Kira sözleşmesinin ifasını güçleştiren bu ekonomik değişiklikler sözleşmenin düzenlenmesi sırasında taraflarca öngörülmesi mümkün olmayan değişiklikler niteliğindedir. </w:t>
      </w:r>
    </w:p>
    <w:p w:rsidR="005A068C" w:rsidRDefault="005A068C" w:rsidP="005A068C">
      <w:pPr>
        <w:pStyle w:val="ListeParagraf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Meydana gelen bu olumsuz değişikler davacının kusurundan da kaynaklanmamaktadır. Söz konusu değişiklik ekonomik hayatta yaşanması mümkün olan genel ve öngörülemez olayların bir sonucudur. </w:t>
      </w:r>
    </w:p>
    <w:p w:rsidR="005A068C" w:rsidRDefault="005A068C" w:rsidP="005A068C">
      <w:pPr>
        <w:pStyle w:val="ListeParagraf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Kira sözleşmesinin mevcut hali ile devam ettirilmesi taraflar arasındaki edim dengesini ciddi oranda bozmuştur. Ayrıca kira sözleşmesinin bu şekildeki edimi dürüstlük kuralı ile bağdaşmayacak boyut ve niteliktedir. </w:t>
      </w:r>
    </w:p>
    <w:p w:rsidR="005A068C" w:rsidRPr="00F30E83" w:rsidRDefault="005A068C" w:rsidP="005A068C">
      <w:pPr>
        <w:pStyle w:val="ListeParagraf"/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Dava öncesinde taraflar arasında bu kira bedelinin mevcut koşullar dikkate alınarak uyarlanması konusunda uzlaşma talebinde bulunulmuş ise de; Herhangi bir şekilde uzlaşma sağlanamamıştır. Bu nedenle kira uyarlama davası açılması zorunlu hale gelmiştir. </w:t>
      </w:r>
    </w:p>
    <w:p w:rsidR="005A068C" w:rsidRDefault="005A068C" w:rsidP="005A068C">
      <w:pPr>
        <w:jc w:val="both"/>
        <w:rPr>
          <w:sz w:val="28"/>
        </w:rPr>
      </w:pPr>
      <w:r>
        <w:rPr>
          <w:sz w:val="28"/>
        </w:rPr>
        <w:lastRenderedPageBreak/>
        <w:t>YASAL DAYANAKLAR</w:t>
      </w:r>
      <w:r>
        <w:rPr>
          <w:sz w:val="28"/>
        </w:rPr>
        <w:tab/>
        <w:t>: Türk Borçlar Kanununun 138 ve devamı maddeleri ve ilgili mevzuat hükümleri</w:t>
      </w:r>
    </w:p>
    <w:p w:rsidR="005A068C" w:rsidRDefault="005A068C" w:rsidP="005A068C">
      <w:pPr>
        <w:jc w:val="both"/>
        <w:rPr>
          <w:sz w:val="28"/>
        </w:rPr>
      </w:pPr>
      <w:r>
        <w:rPr>
          <w:sz w:val="28"/>
        </w:rPr>
        <w:t>DELİLLER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: Kira uyarlama davası dilekçesi, TÜİK verileri, emsal kira araştırmaları, bilirkişi incelemesi, tapu kaydı ve her türlü yasal deliller</w:t>
      </w:r>
    </w:p>
    <w:p w:rsidR="005A068C" w:rsidRDefault="005A068C" w:rsidP="005A068C">
      <w:pPr>
        <w:jc w:val="both"/>
        <w:rPr>
          <w:sz w:val="28"/>
        </w:rPr>
      </w:pPr>
      <w:r>
        <w:rPr>
          <w:sz w:val="28"/>
        </w:rPr>
        <w:t>SONUÇ VE TALEP</w:t>
      </w:r>
      <w:r>
        <w:rPr>
          <w:sz w:val="28"/>
        </w:rPr>
        <w:tab/>
      </w:r>
      <w:r>
        <w:rPr>
          <w:sz w:val="28"/>
        </w:rPr>
        <w:tab/>
        <w:t xml:space="preserve">: Yukarıda detayları belirtilmiş olan nedenlerden dolayı; </w:t>
      </w:r>
    </w:p>
    <w:p w:rsidR="005A068C" w:rsidRDefault="005A068C" w:rsidP="005A068C">
      <w:pPr>
        <w:pStyle w:val="ListeParagraf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Taraflar arasında düzenlenen …/…/</w:t>
      </w:r>
      <w:proofErr w:type="gramStart"/>
      <w:r>
        <w:rPr>
          <w:sz w:val="28"/>
        </w:rPr>
        <w:t>……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tarihli</w:t>
      </w:r>
      <w:proofErr w:type="gramEnd"/>
      <w:r>
        <w:rPr>
          <w:sz w:val="28"/>
        </w:rPr>
        <w:t xml:space="preserve"> kira sözleşmesinde yer alan kira bedelinin mevcut ekonomik koşullar nedeniyle güncel şartlara uygun şekilde uyarlanmasına, </w:t>
      </w:r>
    </w:p>
    <w:p w:rsidR="005A068C" w:rsidRDefault="005A068C" w:rsidP="005A068C">
      <w:pPr>
        <w:pStyle w:val="ListeParagraf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Gerektiğine bilirkişi incelemesi yapılmasına</w:t>
      </w:r>
    </w:p>
    <w:p w:rsidR="005A068C" w:rsidRDefault="005A068C" w:rsidP="005A068C">
      <w:pPr>
        <w:pStyle w:val="ListeParagraf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Bütün yargılama giderleri ile </w:t>
      </w:r>
      <w:proofErr w:type="gramStart"/>
      <w:r>
        <w:rPr>
          <w:sz w:val="28"/>
        </w:rPr>
        <w:t>vekalet</w:t>
      </w:r>
      <w:proofErr w:type="gramEnd"/>
      <w:r>
        <w:rPr>
          <w:sz w:val="28"/>
        </w:rPr>
        <w:t xml:space="preserve"> ücretinin davalı üzerinde bırakılmasına, </w:t>
      </w:r>
    </w:p>
    <w:p w:rsidR="00000000" w:rsidRDefault="005A068C" w:rsidP="005A068C">
      <w:pPr>
        <w:jc w:val="both"/>
        <w:rPr>
          <w:sz w:val="28"/>
        </w:rPr>
      </w:pPr>
      <w:r>
        <w:rPr>
          <w:sz w:val="28"/>
        </w:rPr>
        <w:t>Karar verilmesi arz ve talep olunur. (</w:t>
      </w:r>
      <w:proofErr w:type="gramStart"/>
      <w:r>
        <w:rPr>
          <w:sz w:val="28"/>
        </w:rPr>
        <w:t>….</w:t>
      </w:r>
      <w:proofErr w:type="gramEnd"/>
      <w:r>
        <w:rPr>
          <w:sz w:val="28"/>
        </w:rPr>
        <w:t>/…./…..)</w:t>
      </w:r>
    </w:p>
    <w:p w:rsidR="005A068C" w:rsidRDefault="005A068C" w:rsidP="005A068C">
      <w:pPr>
        <w:jc w:val="right"/>
        <w:rPr>
          <w:sz w:val="28"/>
        </w:rPr>
      </w:pPr>
      <w:r>
        <w:rPr>
          <w:sz w:val="28"/>
        </w:rPr>
        <w:t>DAVACI</w:t>
      </w:r>
    </w:p>
    <w:p w:rsidR="005A068C" w:rsidRDefault="005A068C" w:rsidP="005A068C">
      <w:pPr>
        <w:jc w:val="right"/>
        <w:rPr>
          <w:sz w:val="28"/>
        </w:rPr>
      </w:pPr>
      <w:r>
        <w:rPr>
          <w:sz w:val="28"/>
        </w:rPr>
        <w:t xml:space="preserve">İsim </w:t>
      </w:r>
      <w:proofErr w:type="spellStart"/>
      <w:r>
        <w:rPr>
          <w:sz w:val="28"/>
        </w:rPr>
        <w:t>Soyisim</w:t>
      </w:r>
      <w:proofErr w:type="spellEnd"/>
    </w:p>
    <w:p w:rsidR="005A068C" w:rsidRPr="005A068C" w:rsidRDefault="005A068C" w:rsidP="005A068C">
      <w:pPr>
        <w:jc w:val="both"/>
        <w:rPr>
          <w:sz w:val="28"/>
        </w:rPr>
      </w:pPr>
    </w:p>
    <w:sectPr w:rsidR="005A068C" w:rsidRPr="005A06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008C1"/>
    <w:multiLevelType w:val="hybridMultilevel"/>
    <w:tmpl w:val="55CE55B6"/>
    <w:lvl w:ilvl="0" w:tplc="E9560A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D84022"/>
    <w:multiLevelType w:val="hybridMultilevel"/>
    <w:tmpl w:val="0BF86D76"/>
    <w:lvl w:ilvl="0" w:tplc="BFEEA6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hyphenationZone w:val="425"/>
  <w:characterSpacingControl w:val="doNotCompress"/>
  <w:compat>
    <w:useFELayout/>
  </w:compat>
  <w:rsids>
    <w:rsidRoot w:val="005A068C"/>
    <w:rsid w:val="005A0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A06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2026-06-23T05:34:00Z</dcterms:created>
  <dcterms:modified xsi:type="dcterms:W3CDTF">2026-06-23T05:35:00Z</dcterms:modified>
</cp:coreProperties>
</file>