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883" w:rsidRDefault="00F67883" w:rsidP="00F67883">
      <w:pPr>
        <w:jc w:val="center"/>
        <w:rPr>
          <w:sz w:val="28"/>
        </w:rPr>
      </w:pPr>
      <w:r>
        <w:rPr>
          <w:sz w:val="28"/>
        </w:rPr>
        <w:t xml:space="preserve">İCRA </w:t>
      </w:r>
      <w:proofErr w:type="gramStart"/>
      <w:r>
        <w:rPr>
          <w:sz w:val="28"/>
        </w:rPr>
        <w:t>HAKİMLİĞİNE</w:t>
      </w:r>
      <w:proofErr w:type="gramEnd"/>
    </w:p>
    <w:p w:rsidR="00F67883" w:rsidRDefault="00F67883" w:rsidP="00F67883">
      <w:pPr>
        <w:jc w:val="center"/>
        <w:rPr>
          <w:sz w:val="28"/>
        </w:rPr>
      </w:pPr>
      <w:r>
        <w:rPr>
          <w:sz w:val="28"/>
        </w:rPr>
        <w:t>Gönderilmek Üzere</w:t>
      </w:r>
    </w:p>
    <w:p w:rsidR="00000000" w:rsidRDefault="004572D9" w:rsidP="00F67883">
      <w:pPr>
        <w:jc w:val="center"/>
        <w:rPr>
          <w:sz w:val="28"/>
        </w:rPr>
      </w:pPr>
      <w:r>
        <w:rPr>
          <w:sz w:val="28"/>
        </w:rPr>
        <w:t>… İCRA MÜDÜRLÜĞÜ’NE</w:t>
      </w:r>
    </w:p>
    <w:p w:rsidR="004572D9" w:rsidRDefault="004572D9">
      <w:pPr>
        <w:rPr>
          <w:sz w:val="28"/>
        </w:rPr>
      </w:pPr>
      <w:r>
        <w:rPr>
          <w:sz w:val="28"/>
        </w:rPr>
        <w:t>ESAS NO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: </w:t>
      </w:r>
      <w:proofErr w:type="gramStart"/>
      <w:r>
        <w:rPr>
          <w:sz w:val="28"/>
        </w:rPr>
        <w:t>…….</w:t>
      </w:r>
      <w:proofErr w:type="gramEnd"/>
      <w:r>
        <w:rPr>
          <w:sz w:val="28"/>
        </w:rPr>
        <w:t>/……..</w:t>
      </w:r>
    </w:p>
    <w:p w:rsidR="004572D9" w:rsidRDefault="004572D9">
      <w:pPr>
        <w:rPr>
          <w:sz w:val="28"/>
        </w:rPr>
      </w:pPr>
      <w:proofErr w:type="gramStart"/>
      <w:r>
        <w:rPr>
          <w:sz w:val="28"/>
        </w:rPr>
        <w:t>ŞİKAYET</w:t>
      </w:r>
      <w:proofErr w:type="gramEnd"/>
      <w:r>
        <w:rPr>
          <w:sz w:val="28"/>
        </w:rPr>
        <w:t xml:space="preserve"> EDEN (BORÇLU)</w:t>
      </w:r>
      <w:r>
        <w:rPr>
          <w:sz w:val="28"/>
        </w:rPr>
        <w:tab/>
      </w:r>
      <w:r>
        <w:rPr>
          <w:sz w:val="28"/>
        </w:rPr>
        <w:tab/>
        <w:t>: …</w:t>
      </w:r>
    </w:p>
    <w:p w:rsidR="004572D9" w:rsidRDefault="004572D9">
      <w:pPr>
        <w:rPr>
          <w:sz w:val="28"/>
        </w:rPr>
      </w:pPr>
      <w:r>
        <w:rPr>
          <w:sz w:val="28"/>
        </w:rPr>
        <w:t>Adı ve Soyadı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: …</w:t>
      </w:r>
    </w:p>
    <w:p w:rsidR="004572D9" w:rsidRDefault="004572D9">
      <w:pPr>
        <w:rPr>
          <w:sz w:val="28"/>
        </w:rPr>
      </w:pPr>
      <w:r>
        <w:rPr>
          <w:sz w:val="28"/>
        </w:rPr>
        <w:t>T.C. Kimlik No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: …</w:t>
      </w:r>
    </w:p>
    <w:p w:rsidR="004572D9" w:rsidRDefault="004572D9">
      <w:pPr>
        <w:rPr>
          <w:sz w:val="28"/>
        </w:rPr>
      </w:pPr>
      <w:r>
        <w:rPr>
          <w:sz w:val="28"/>
        </w:rPr>
        <w:t>Adres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: …</w:t>
      </w:r>
    </w:p>
    <w:p w:rsidR="004572D9" w:rsidRDefault="004572D9">
      <w:pPr>
        <w:rPr>
          <w:sz w:val="28"/>
        </w:rPr>
      </w:pPr>
      <w:r>
        <w:rPr>
          <w:sz w:val="28"/>
        </w:rPr>
        <w:t xml:space="preserve">İTİRAZ / </w:t>
      </w:r>
      <w:proofErr w:type="gramStart"/>
      <w:r>
        <w:rPr>
          <w:sz w:val="28"/>
        </w:rPr>
        <w:t>ŞİKAYET</w:t>
      </w:r>
      <w:proofErr w:type="gramEnd"/>
      <w:r>
        <w:rPr>
          <w:sz w:val="28"/>
        </w:rPr>
        <w:t xml:space="preserve"> KONUSU</w:t>
      </w:r>
      <w:r>
        <w:rPr>
          <w:sz w:val="28"/>
        </w:rPr>
        <w:tab/>
        <w:t xml:space="preserve">: </w:t>
      </w:r>
      <w:r w:rsidR="00594618">
        <w:rPr>
          <w:sz w:val="28"/>
        </w:rPr>
        <w:t>Öğrenci bursuna uygulanan haczin kaldırılması talebi</w:t>
      </w:r>
    </w:p>
    <w:p w:rsidR="004572D9" w:rsidRDefault="00594618">
      <w:pPr>
        <w:rPr>
          <w:sz w:val="28"/>
        </w:rPr>
      </w:pPr>
      <w:r>
        <w:rPr>
          <w:sz w:val="28"/>
        </w:rPr>
        <w:t>AÇIKLAMALAR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: </w:t>
      </w:r>
    </w:p>
    <w:p w:rsidR="00594618" w:rsidRDefault="00594618" w:rsidP="00594618">
      <w:pPr>
        <w:pStyle w:val="ListeParagraf"/>
        <w:numPr>
          <w:ilvl w:val="0"/>
          <w:numId w:val="6"/>
        </w:numPr>
        <w:jc w:val="both"/>
        <w:rPr>
          <w:sz w:val="28"/>
        </w:rPr>
      </w:pPr>
      <w:r>
        <w:rPr>
          <w:sz w:val="28"/>
        </w:rPr>
        <w:t xml:space="preserve">… İcra Müdürlüğünün </w:t>
      </w:r>
      <w:proofErr w:type="gramStart"/>
      <w:r>
        <w:rPr>
          <w:sz w:val="28"/>
        </w:rPr>
        <w:t>…….</w:t>
      </w:r>
      <w:proofErr w:type="gramEnd"/>
      <w:r>
        <w:rPr>
          <w:sz w:val="28"/>
        </w:rPr>
        <w:t xml:space="preserve">/……. Esas sayılı takip dosyası ile hakkımda alacaklı </w:t>
      </w:r>
      <w:proofErr w:type="gramStart"/>
      <w:r>
        <w:rPr>
          <w:sz w:val="28"/>
        </w:rPr>
        <w:t>….</w:t>
      </w:r>
      <w:proofErr w:type="gramEnd"/>
      <w:r>
        <w:rPr>
          <w:sz w:val="28"/>
        </w:rPr>
        <w:t xml:space="preserve"> Tarafından yürütülen icra takibi nedeniyle şahsıma ait banka hesaplarına haciz uygulanmasına karar verilmiştir. </w:t>
      </w:r>
    </w:p>
    <w:p w:rsidR="00594618" w:rsidRDefault="00594618" w:rsidP="00594618">
      <w:pPr>
        <w:pStyle w:val="ListeParagraf"/>
        <w:numPr>
          <w:ilvl w:val="0"/>
          <w:numId w:val="6"/>
        </w:numPr>
        <w:rPr>
          <w:sz w:val="28"/>
        </w:rPr>
      </w:pPr>
      <w:r>
        <w:rPr>
          <w:sz w:val="28"/>
        </w:rPr>
        <w:t xml:space="preserve">İlgili İcra Müdürlüğü tarafından uygulanan haciz </w:t>
      </w:r>
      <w:proofErr w:type="gramStart"/>
      <w:r>
        <w:rPr>
          <w:sz w:val="28"/>
        </w:rPr>
        <w:t>nedeniyle …</w:t>
      </w:r>
      <w:proofErr w:type="gramEnd"/>
      <w:r>
        <w:rPr>
          <w:sz w:val="28"/>
        </w:rPr>
        <w:t xml:space="preserve"> Bankasında </w:t>
      </w:r>
      <w:proofErr w:type="gramStart"/>
      <w:r>
        <w:rPr>
          <w:sz w:val="28"/>
        </w:rPr>
        <w:t>bulunan …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nolu</w:t>
      </w:r>
      <w:proofErr w:type="spellEnd"/>
      <w:r>
        <w:rPr>
          <w:sz w:val="28"/>
        </w:rPr>
        <w:t xml:space="preserve"> hesabıma haciz / bloke işlemi uygulanmıştır. </w:t>
      </w:r>
    </w:p>
    <w:p w:rsidR="00594618" w:rsidRDefault="00594618" w:rsidP="00594618">
      <w:pPr>
        <w:pStyle w:val="ListeParagraf"/>
        <w:numPr>
          <w:ilvl w:val="0"/>
          <w:numId w:val="6"/>
        </w:numPr>
        <w:jc w:val="both"/>
        <w:rPr>
          <w:sz w:val="28"/>
        </w:rPr>
      </w:pPr>
      <w:r>
        <w:rPr>
          <w:sz w:val="28"/>
        </w:rPr>
        <w:t xml:space="preserve">Öğrenci bursu haczine itiraz dilekçesine ekli olan “Kredi ve Yurtlar Kurumunun” yazısından da anlaşılacağı üzere haciz işlemi uygulanan banka hesabım aylık düzenli olarak öğrenci bursumun yatırılmış olduğu hesap numarasıdır. </w:t>
      </w:r>
    </w:p>
    <w:p w:rsidR="00594618" w:rsidRDefault="00594618" w:rsidP="00594618">
      <w:pPr>
        <w:pStyle w:val="ListeParagraf"/>
        <w:numPr>
          <w:ilvl w:val="0"/>
          <w:numId w:val="6"/>
        </w:numPr>
        <w:jc w:val="both"/>
        <w:rPr>
          <w:sz w:val="28"/>
        </w:rPr>
      </w:pPr>
      <w:r>
        <w:rPr>
          <w:sz w:val="28"/>
        </w:rPr>
        <w:t>Haciz işlemi uygulanan banka hesabına yatan paralar Kredi ve Yurtlar Kurumu tarafından öğrenimime destek amacıyla bur olarak yatırılmaktadır.</w:t>
      </w:r>
    </w:p>
    <w:p w:rsidR="00594618" w:rsidRDefault="00594618" w:rsidP="00594618">
      <w:pPr>
        <w:pStyle w:val="ListeParagraf"/>
        <w:numPr>
          <w:ilvl w:val="0"/>
          <w:numId w:val="6"/>
        </w:numPr>
        <w:jc w:val="both"/>
        <w:rPr>
          <w:sz w:val="28"/>
        </w:rPr>
      </w:pPr>
      <w:r>
        <w:rPr>
          <w:sz w:val="28"/>
        </w:rPr>
        <w:t xml:space="preserve">İcra ve iflas kanunumuzun “haczedilemeyecek mallar” başlığı altında da belirtildiği gibi öğrenci bursları için haciz uygulanması mümkün değildir. </w:t>
      </w:r>
    </w:p>
    <w:p w:rsidR="00594618" w:rsidRDefault="00594618" w:rsidP="00594618">
      <w:pPr>
        <w:pStyle w:val="ListeParagraf"/>
        <w:numPr>
          <w:ilvl w:val="0"/>
          <w:numId w:val="6"/>
        </w:numPr>
        <w:rPr>
          <w:sz w:val="28"/>
        </w:rPr>
      </w:pPr>
      <w:r>
        <w:rPr>
          <w:sz w:val="28"/>
        </w:rPr>
        <w:t xml:space="preserve">Ayrıca bu konuda alınmış Yargıtay kararları da bu yönde olup, sosyal yardım niteliği taşıyan ödemelerin haczedilmesi hukuka aykırıdır. </w:t>
      </w:r>
    </w:p>
    <w:p w:rsidR="00594618" w:rsidRDefault="00594618" w:rsidP="00594618">
      <w:pPr>
        <w:pStyle w:val="ListeParagraf"/>
        <w:numPr>
          <w:ilvl w:val="0"/>
          <w:numId w:val="6"/>
        </w:numPr>
        <w:rPr>
          <w:sz w:val="28"/>
        </w:rPr>
      </w:pPr>
      <w:r>
        <w:rPr>
          <w:sz w:val="28"/>
        </w:rPr>
        <w:t xml:space="preserve">Bu nedenle öğrenci bursuma uygulanan haczin kaldırılması konusunda itiraz dilekçesi verilmesi zorunlu hale gelmiştir. </w:t>
      </w:r>
    </w:p>
    <w:p w:rsidR="00594618" w:rsidRPr="00594618" w:rsidRDefault="00594618" w:rsidP="00594618">
      <w:pPr>
        <w:rPr>
          <w:sz w:val="28"/>
        </w:rPr>
      </w:pPr>
      <w:r>
        <w:rPr>
          <w:sz w:val="28"/>
        </w:rPr>
        <w:lastRenderedPageBreak/>
        <w:t>YASAL DAYANAKLAR</w:t>
      </w:r>
      <w:r>
        <w:rPr>
          <w:sz w:val="28"/>
        </w:rPr>
        <w:tab/>
      </w:r>
      <w:r>
        <w:rPr>
          <w:sz w:val="28"/>
        </w:rPr>
        <w:tab/>
        <w:t xml:space="preserve">: İcra ve İflas Kanunu, </w:t>
      </w:r>
      <w:r w:rsidR="00F67883">
        <w:rPr>
          <w:sz w:val="28"/>
        </w:rPr>
        <w:t>KYK yazısı ve sair mevzuat hükümleri</w:t>
      </w:r>
    </w:p>
    <w:p w:rsidR="00F67883" w:rsidRDefault="00F67883">
      <w:pPr>
        <w:rPr>
          <w:sz w:val="28"/>
        </w:rPr>
      </w:pPr>
      <w:r>
        <w:rPr>
          <w:sz w:val="28"/>
        </w:rPr>
        <w:t>DELİLLER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: İcra Takip Dosyası, banka hesap hareketleri, KYK yazısı, Burs sözleşmesi ve öğrenci belgesi </w:t>
      </w:r>
    </w:p>
    <w:p w:rsidR="00F67883" w:rsidRDefault="00F67883">
      <w:pPr>
        <w:rPr>
          <w:sz w:val="28"/>
        </w:rPr>
      </w:pPr>
      <w:r>
        <w:rPr>
          <w:sz w:val="28"/>
        </w:rPr>
        <w:t>SONUÇ VE TALEP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: Yukarıda arz ve izah edilen nedenlerden dolayı; </w:t>
      </w:r>
    </w:p>
    <w:p w:rsidR="00F67883" w:rsidRDefault="00F67883" w:rsidP="00F67883">
      <w:pPr>
        <w:jc w:val="both"/>
        <w:rPr>
          <w:sz w:val="28"/>
        </w:rPr>
      </w:pPr>
      <w:r w:rsidRPr="00F67883">
        <w:rPr>
          <w:sz w:val="28"/>
        </w:rPr>
        <w:t xml:space="preserve">Öğrenci bursumun yatırılmış </w:t>
      </w:r>
      <w:proofErr w:type="gramStart"/>
      <w:r w:rsidRPr="00F67883">
        <w:rPr>
          <w:sz w:val="28"/>
        </w:rPr>
        <w:t>olduğu …</w:t>
      </w:r>
      <w:proofErr w:type="gramEnd"/>
      <w:r w:rsidRPr="00F67883">
        <w:rPr>
          <w:sz w:val="28"/>
        </w:rPr>
        <w:t xml:space="preserve"> </w:t>
      </w:r>
      <w:proofErr w:type="gramStart"/>
      <w:r w:rsidRPr="00F67883">
        <w:rPr>
          <w:sz w:val="28"/>
        </w:rPr>
        <w:t>bankasındaki …</w:t>
      </w:r>
      <w:proofErr w:type="gramEnd"/>
      <w:r w:rsidRPr="00F67883">
        <w:rPr>
          <w:sz w:val="28"/>
        </w:rPr>
        <w:t xml:space="preserve"> </w:t>
      </w:r>
      <w:proofErr w:type="spellStart"/>
      <w:r w:rsidRPr="00F67883">
        <w:rPr>
          <w:sz w:val="28"/>
        </w:rPr>
        <w:t>nolu</w:t>
      </w:r>
      <w:proofErr w:type="spellEnd"/>
      <w:r w:rsidRPr="00F67883">
        <w:rPr>
          <w:sz w:val="28"/>
        </w:rPr>
        <w:t xml:space="preserve"> hesabıma uygulanan haczin hukuka aykırı olduğuna ve haczin kaldırılmasına karar verilmesi arz ve talep olunur. </w:t>
      </w:r>
      <w:r>
        <w:rPr>
          <w:sz w:val="28"/>
        </w:rPr>
        <w:t>(Tarih)</w:t>
      </w:r>
    </w:p>
    <w:p w:rsidR="00F67883" w:rsidRPr="00F67883" w:rsidRDefault="00F67883" w:rsidP="00F67883">
      <w:pPr>
        <w:ind w:left="5664" w:firstLine="708"/>
        <w:jc w:val="both"/>
        <w:rPr>
          <w:b/>
          <w:sz w:val="28"/>
        </w:rPr>
      </w:pPr>
      <w:r w:rsidRPr="00F67883">
        <w:rPr>
          <w:b/>
          <w:sz w:val="28"/>
        </w:rPr>
        <w:t>İSİM VE SOYİSİM</w:t>
      </w:r>
    </w:p>
    <w:p w:rsidR="00F67883" w:rsidRPr="00F67883" w:rsidRDefault="00F67883" w:rsidP="00F67883">
      <w:pPr>
        <w:jc w:val="both"/>
        <w:rPr>
          <w:b/>
          <w:sz w:val="28"/>
        </w:rPr>
      </w:pPr>
      <w:r w:rsidRPr="00F67883">
        <w:rPr>
          <w:b/>
          <w:sz w:val="28"/>
        </w:rPr>
        <w:t xml:space="preserve">                                                                                                             Borçlu</w:t>
      </w:r>
    </w:p>
    <w:p w:rsidR="004572D9" w:rsidRPr="004572D9" w:rsidRDefault="004572D9">
      <w:pPr>
        <w:rPr>
          <w:sz w:val="28"/>
        </w:rPr>
      </w:pPr>
    </w:p>
    <w:sectPr w:rsidR="004572D9" w:rsidRPr="004572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63F07"/>
    <w:multiLevelType w:val="multilevel"/>
    <w:tmpl w:val="417A4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46771B"/>
    <w:multiLevelType w:val="multilevel"/>
    <w:tmpl w:val="41781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3706F1"/>
    <w:multiLevelType w:val="hybridMultilevel"/>
    <w:tmpl w:val="7B32A366"/>
    <w:lvl w:ilvl="0" w:tplc="BF6AFE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BE32B7"/>
    <w:multiLevelType w:val="hybridMultilevel"/>
    <w:tmpl w:val="CE764546"/>
    <w:lvl w:ilvl="0" w:tplc="1D0CD8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8F4C1F"/>
    <w:multiLevelType w:val="multilevel"/>
    <w:tmpl w:val="562C3BF2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entative="1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entative="1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entative="1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entative="1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entative="1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entative="1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5">
    <w:nsid w:val="5CF20546"/>
    <w:multiLevelType w:val="multilevel"/>
    <w:tmpl w:val="ED6E5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1732125"/>
    <w:multiLevelType w:val="hybridMultilevel"/>
    <w:tmpl w:val="49943D5E"/>
    <w:lvl w:ilvl="0" w:tplc="465CB1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>
    <w:useFELayout/>
  </w:compat>
  <w:rsids>
    <w:rsidRoot w:val="004572D9"/>
    <w:rsid w:val="004572D9"/>
    <w:rsid w:val="00594618"/>
    <w:rsid w:val="00F67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4572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4572D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pdq2pgselectionanchorcontainer">
    <w:name w:val="pdq2pg_selectionanchorcontainer"/>
    <w:basedOn w:val="Normal"/>
    <w:rsid w:val="00457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4572D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57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34"/>
    <w:qFormat/>
    <w:rsid w:val="005946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17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2026-06-28T06:00:00Z</dcterms:created>
  <dcterms:modified xsi:type="dcterms:W3CDTF">2026-06-28T06:14:00Z</dcterms:modified>
</cp:coreProperties>
</file>